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7AC9" w14:textId="77777777" w:rsidR="003761F8" w:rsidRPr="003761F8" w:rsidRDefault="003761F8">
      <w:pPr>
        <w:rPr>
          <w:noProof/>
          <w:sz w:val="108"/>
          <w:szCs w:val="108"/>
        </w:rPr>
      </w:pPr>
      <w:r w:rsidRPr="003761F8">
        <w:rPr>
          <w:noProof/>
          <w:sz w:val="108"/>
          <w:szCs w:val="108"/>
        </w:rPr>
        <w:drawing>
          <wp:anchor distT="0" distB="0" distL="114300" distR="114300" simplePos="0" relativeHeight="251659264" behindDoc="1" locked="0" layoutInCell="1" allowOverlap="1" wp14:anchorId="6FC3839A" wp14:editId="3A9C9977">
            <wp:simplePos x="0" y="0"/>
            <wp:positionH relativeFrom="margin">
              <wp:posOffset>7705725</wp:posOffset>
            </wp:positionH>
            <wp:positionV relativeFrom="margin">
              <wp:posOffset>-581025</wp:posOffset>
            </wp:positionV>
            <wp:extent cx="1628775" cy="2505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61F8">
        <w:rPr>
          <w:noProof/>
          <w:sz w:val="108"/>
          <w:szCs w:val="10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84113" wp14:editId="4BA53D62">
                <wp:simplePos x="0" y="0"/>
                <wp:positionH relativeFrom="column">
                  <wp:posOffset>-85725</wp:posOffset>
                </wp:positionH>
                <wp:positionV relativeFrom="paragraph">
                  <wp:posOffset>-76201</wp:posOffset>
                </wp:positionV>
                <wp:extent cx="0" cy="1038225"/>
                <wp:effectExtent l="0" t="0" r="3810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7374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-6pt" to="-6.7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" strokecolor="#ffc000 [3207]" strokeweight="1pt">
                <v:stroke joinstyle="miter"/>
              </v:line>
            </w:pict>
          </mc:Fallback>
        </mc:AlternateContent>
      </w:r>
      <w:r w:rsidRPr="003761F8">
        <w:rPr>
          <w:sz w:val="108"/>
          <w:szCs w:val="108"/>
        </w:rPr>
        <w:t>What is sarcoma?</w:t>
      </w:r>
      <w:r w:rsidRPr="003761F8">
        <w:rPr>
          <w:noProof/>
          <w:sz w:val="108"/>
          <w:szCs w:val="108"/>
        </w:rPr>
        <w:t xml:space="preserve"> </w:t>
      </w:r>
    </w:p>
    <w:p w14:paraId="479942EB" w14:textId="77777777" w:rsidR="003761F8" w:rsidRDefault="003761F8"/>
    <w:p w14:paraId="5DA8F94D" w14:textId="77777777" w:rsidR="003761F8" w:rsidRDefault="003761F8">
      <w:pPr>
        <w:rPr>
          <w:sz w:val="48"/>
          <w:szCs w:val="48"/>
        </w:rPr>
      </w:pPr>
    </w:p>
    <w:p w14:paraId="3670E733" w14:textId="77777777" w:rsidR="003761F8" w:rsidRPr="003761F8" w:rsidRDefault="003761F8">
      <w:pPr>
        <w:rPr>
          <w:sz w:val="48"/>
          <w:szCs w:val="48"/>
        </w:rPr>
      </w:pPr>
      <w:r w:rsidRPr="003761F8">
        <w:rPr>
          <w:sz w:val="48"/>
          <w:szCs w:val="48"/>
        </w:rPr>
        <w:t xml:space="preserve">Sarcomas are rare cancers. There are 2 main types of </w:t>
      </w:r>
      <w:proofErr w:type="gramStart"/>
      <w:r w:rsidRPr="003761F8">
        <w:rPr>
          <w:sz w:val="48"/>
          <w:szCs w:val="48"/>
        </w:rPr>
        <w:t>sarcoma</w:t>
      </w:r>
      <w:proofErr w:type="gramEnd"/>
      <w:r w:rsidRPr="003761F8">
        <w:rPr>
          <w:sz w:val="48"/>
          <w:szCs w:val="48"/>
        </w:rPr>
        <w:t>:</w:t>
      </w:r>
    </w:p>
    <w:p w14:paraId="24625C68" w14:textId="77777777" w:rsidR="003761F8" w:rsidRPr="003761F8" w:rsidRDefault="003761F8" w:rsidP="003761F8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3761F8">
        <w:rPr>
          <w:sz w:val="48"/>
          <w:szCs w:val="48"/>
        </w:rPr>
        <w:t>Soft tissue sarcoma</w:t>
      </w:r>
    </w:p>
    <w:p w14:paraId="6C7FC331" w14:textId="77777777" w:rsidR="003761F8" w:rsidRDefault="003761F8" w:rsidP="003761F8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3761F8">
        <w:rPr>
          <w:sz w:val="48"/>
          <w:szCs w:val="48"/>
        </w:rPr>
        <w:t>Bone sarcoma (also called primary bone cancer)</w:t>
      </w:r>
    </w:p>
    <w:p w14:paraId="7C701E97" w14:textId="77777777" w:rsidR="003761F8" w:rsidRDefault="004F1E09" w:rsidP="003761F8">
      <w:pPr>
        <w:rPr>
          <w:sz w:val="48"/>
          <w:szCs w:val="48"/>
        </w:rPr>
      </w:pPr>
      <w:r w:rsidRPr="003761F8">
        <w:rPr>
          <w:noProof/>
          <w:sz w:val="108"/>
          <w:szCs w:val="108"/>
        </w:rPr>
        <w:drawing>
          <wp:anchor distT="0" distB="0" distL="114300" distR="114300" simplePos="0" relativeHeight="251662336" behindDoc="1" locked="0" layoutInCell="1" allowOverlap="1" wp14:anchorId="1D30BD62" wp14:editId="71DE17D7">
            <wp:simplePos x="0" y="0"/>
            <wp:positionH relativeFrom="margin">
              <wp:posOffset>-390525</wp:posOffset>
            </wp:positionH>
            <wp:positionV relativeFrom="margin">
              <wp:posOffset>3668395</wp:posOffset>
            </wp:positionV>
            <wp:extent cx="1628775" cy="25050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2875B" w14:textId="77777777" w:rsidR="004F1E09" w:rsidRDefault="004F1E09" w:rsidP="004F1E09">
      <w:pPr>
        <w:jc w:val="right"/>
        <w:rPr>
          <w:i/>
          <w:iCs/>
          <w:sz w:val="36"/>
          <w:szCs w:val="36"/>
        </w:rPr>
      </w:pPr>
    </w:p>
    <w:p w14:paraId="1D1F9BAE" w14:textId="77777777" w:rsidR="003761F8" w:rsidRPr="004F1E09" w:rsidRDefault="003761F8" w:rsidP="004F1E09">
      <w:pPr>
        <w:jc w:val="right"/>
        <w:rPr>
          <w:i/>
          <w:iCs/>
          <w:sz w:val="36"/>
          <w:szCs w:val="36"/>
        </w:rPr>
      </w:pPr>
      <w:r w:rsidRPr="004F1E09">
        <w:rPr>
          <w:i/>
          <w:iCs/>
          <w:sz w:val="36"/>
          <w:szCs w:val="36"/>
        </w:rPr>
        <w:t xml:space="preserve">The sarcoma UK Support Line is here for every person affected by sarcoma. </w:t>
      </w:r>
    </w:p>
    <w:p w14:paraId="60A43228" w14:textId="77777777" w:rsidR="003761F8" w:rsidRPr="004F1E09" w:rsidRDefault="004F1E09" w:rsidP="004F1E09">
      <w:pPr>
        <w:jc w:val="right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*</w:t>
      </w:r>
      <w:r w:rsidR="003761F8" w:rsidRPr="004F1E09">
        <w:rPr>
          <w:i/>
          <w:iCs/>
          <w:sz w:val="36"/>
          <w:szCs w:val="36"/>
        </w:rPr>
        <w:t xml:space="preserve">Call them on 08088010401. </w:t>
      </w:r>
    </w:p>
    <w:p w14:paraId="16252178" w14:textId="77777777" w:rsidR="003761F8" w:rsidRPr="004F1E09" w:rsidRDefault="004F1E09" w:rsidP="004F1E09">
      <w:pPr>
        <w:jc w:val="right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**</w:t>
      </w:r>
      <w:r w:rsidR="003761F8" w:rsidRPr="004F1E09">
        <w:rPr>
          <w:i/>
          <w:iCs/>
          <w:sz w:val="36"/>
          <w:szCs w:val="36"/>
        </w:rPr>
        <w:t xml:space="preserve">Email </w:t>
      </w:r>
      <w:hyperlink r:id="rId6" w:history="1">
        <w:r w:rsidR="003761F8" w:rsidRPr="004F1E09">
          <w:rPr>
            <w:rStyle w:val="Hyperlink"/>
            <w:i/>
            <w:iCs/>
            <w:sz w:val="36"/>
            <w:szCs w:val="36"/>
          </w:rPr>
          <w:t>supportline@sarcoma.org.uk</w:t>
        </w:r>
      </w:hyperlink>
      <w:r w:rsidR="003761F8" w:rsidRPr="004F1E09">
        <w:rPr>
          <w:i/>
          <w:iCs/>
          <w:sz w:val="36"/>
          <w:szCs w:val="36"/>
        </w:rPr>
        <w:t xml:space="preserve">. </w:t>
      </w:r>
    </w:p>
    <w:p w14:paraId="6FAA3516" w14:textId="23711E94" w:rsidR="003761F8" w:rsidRDefault="004F1E09" w:rsidP="0082762F">
      <w:pPr>
        <w:jc w:val="right"/>
      </w:pPr>
      <w:r>
        <w:rPr>
          <w:i/>
          <w:iCs/>
          <w:sz w:val="36"/>
          <w:szCs w:val="36"/>
        </w:rPr>
        <w:t>***</w:t>
      </w:r>
      <w:r w:rsidR="003761F8" w:rsidRPr="004F1E09">
        <w:rPr>
          <w:i/>
          <w:iCs/>
          <w:sz w:val="36"/>
          <w:szCs w:val="36"/>
        </w:rPr>
        <w:t>Text 07860058830.</w:t>
      </w:r>
    </w:p>
    <w:sectPr w:rsidR="003761F8" w:rsidSect="003761F8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05C09"/>
    <w:multiLevelType w:val="hybridMultilevel"/>
    <w:tmpl w:val="EB524682"/>
    <w:lvl w:ilvl="0" w:tplc="B0D0AA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A4B76"/>
    <w:multiLevelType w:val="hybridMultilevel"/>
    <w:tmpl w:val="6C545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704925">
    <w:abstractNumId w:val="0"/>
  </w:num>
  <w:num w:numId="2" w16cid:durableId="530804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F8"/>
    <w:rsid w:val="003761F8"/>
    <w:rsid w:val="004F1E09"/>
    <w:rsid w:val="0082762F"/>
    <w:rsid w:val="00892F30"/>
    <w:rsid w:val="00E6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BD7D"/>
  <w15:chartTrackingRefBased/>
  <w15:docId w15:val="{86B667A3-C365-47A4-87A5-303A6970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1F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761F8"/>
    <w:rPr>
      <w:i/>
      <w:iCs/>
    </w:rPr>
  </w:style>
  <w:style w:type="character" w:styleId="Hyperlink">
    <w:name w:val="Hyperlink"/>
    <w:basedOn w:val="DefaultParagraphFont"/>
    <w:uiPriority w:val="99"/>
    <w:unhideWhenUsed/>
    <w:rsid w:val="003761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line@sarcoma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Oldroyd Kirsty</dc:creator>
  <cp:keywords/>
  <dc:description/>
  <cp:lastModifiedBy>Khan7 Ravinder</cp:lastModifiedBy>
  <cp:revision>2</cp:revision>
  <dcterms:created xsi:type="dcterms:W3CDTF">2024-07-01T14:34:00Z</dcterms:created>
  <dcterms:modified xsi:type="dcterms:W3CDTF">2024-07-01T14:34:00Z</dcterms:modified>
</cp:coreProperties>
</file>